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20" w:type="dxa"/>
        <w:tblInd w:w="118" w:type="dxa"/>
        <w:tblLook w:val="04A0" w:firstRow="1" w:lastRow="0" w:firstColumn="1" w:lastColumn="0" w:noHBand="0" w:noVBand="1"/>
      </w:tblPr>
      <w:tblGrid>
        <w:gridCol w:w="960"/>
        <w:gridCol w:w="3380"/>
        <w:gridCol w:w="2800"/>
        <w:gridCol w:w="960"/>
        <w:gridCol w:w="1640"/>
        <w:gridCol w:w="960"/>
        <w:gridCol w:w="1560"/>
        <w:gridCol w:w="1860"/>
      </w:tblGrid>
      <w:tr w:rsidR="00E16043" w:rsidRPr="00E16043" w:rsidTr="00E16043">
        <w:trPr>
          <w:trHeight w:val="27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REF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ASSET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COST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PURCHASE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VALUE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BASIS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REMARKS</w:t>
            </w:r>
          </w:p>
        </w:tc>
      </w:tr>
      <w:tr w:rsidR="00E16043" w:rsidRPr="00E16043" w:rsidTr="00E16043">
        <w:trPr>
          <w:trHeight w:val="2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E16043" w:rsidRPr="00E16043" w:rsidTr="00E16043">
        <w:trPr>
          <w:trHeight w:val="8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B1</w:t>
            </w:r>
            <w:proofErr w:type="spellEnd"/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Clearwell Cross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The Cross, Clearwell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39538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Insured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Impossible to ascertain current value</w:t>
            </w:r>
          </w:p>
        </w:tc>
      </w:tr>
      <w:tr w:rsidR="00E16043" w:rsidRPr="00E16043" w:rsidTr="00E16043">
        <w:trPr>
          <w:trHeight w:val="2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B2</w:t>
            </w:r>
            <w:proofErr w:type="spellEnd"/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Clearwell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Clearwell well house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43304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Rebuild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E16043" w:rsidRPr="00E16043" w:rsidTr="00E16043">
        <w:trPr>
          <w:trHeight w:val="55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B3</w:t>
            </w:r>
            <w:proofErr w:type="spellEnd"/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Pavilion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Clearwell recreation ground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22664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Rec committee valuation 6/2020</w:t>
            </w:r>
          </w:p>
        </w:tc>
      </w:tr>
      <w:tr w:rsidR="00E16043" w:rsidRPr="00E16043" w:rsidTr="00E16043">
        <w:trPr>
          <w:trHeight w:val="2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TOTAL BUILDINGS (B)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105506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E16043" w:rsidRPr="00E16043" w:rsidTr="00E16043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16043" w:rsidRPr="00E16043" w:rsidTr="00E16043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L1</w:t>
            </w:r>
            <w:proofErr w:type="spellEnd"/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 in Clearwell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Opp Brook Cottage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Not insured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E16043" w:rsidRPr="00E16043" w:rsidTr="00E16043"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L2</w:t>
            </w:r>
            <w:proofErr w:type="spellEnd"/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Footpath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Clearwell well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Not insured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Title </w:t>
            </w:r>
            <w:proofErr w:type="gramStart"/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No  </w:t>
            </w:r>
            <w:proofErr w:type="spellStart"/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</w:t>
            </w:r>
            <w:proofErr w:type="gramEnd"/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194620</w:t>
            </w:r>
            <w:proofErr w:type="spellEnd"/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</w:tr>
      <w:tr w:rsidR="00E16043" w:rsidRPr="00E16043" w:rsidTr="00E16043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L3</w:t>
            </w:r>
            <w:proofErr w:type="spellEnd"/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in Clearwell - </w:t>
            </w: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approx</w:t>
            </w:r>
            <w:proofErr w:type="spellEnd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1.2ha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Clearwell recreation ground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01/04/2010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Not insured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Title No </w:t>
            </w:r>
            <w:proofErr w:type="spellStart"/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GR347303</w:t>
            </w:r>
            <w:proofErr w:type="spellEnd"/>
            <w:r w:rsidRPr="00E1604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. </w:t>
            </w:r>
          </w:p>
        </w:tc>
      </w:tr>
      <w:tr w:rsidR="00E16043" w:rsidRPr="00E16043" w:rsidTr="00E16043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TOTAL LAND (L)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43" w:rsidRPr="00E16043" w:rsidRDefault="00E16043" w:rsidP="00E160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16043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</w:tbl>
    <w:p w:rsidR="00D33228" w:rsidRDefault="00D33228"/>
    <w:sectPr w:rsidR="00D33228" w:rsidSect="00E16043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3257" w:rsidRDefault="00433257" w:rsidP="00E16043">
      <w:pPr>
        <w:spacing w:after="0" w:line="240" w:lineRule="auto"/>
      </w:pPr>
      <w:r>
        <w:separator/>
      </w:r>
    </w:p>
  </w:endnote>
  <w:endnote w:type="continuationSeparator" w:id="0">
    <w:p w:rsidR="00433257" w:rsidRDefault="00433257" w:rsidP="00E1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3257" w:rsidRDefault="00433257" w:rsidP="00E16043">
      <w:pPr>
        <w:spacing w:after="0" w:line="240" w:lineRule="auto"/>
      </w:pPr>
      <w:r>
        <w:separator/>
      </w:r>
    </w:p>
  </w:footnote>
  <w:footnote w:type="continuationSeparator" w:id="0">
    <w:p w:rsidR="00433257" w:rsidRDefault="00433257" w:rsidP="00E1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043" w:rsidRDefault="00E16043" w:rsidP="00E16043">
    <w:pPr>
      <w:pStyle w:val="Header"/>
      <w:jc w:val="center"/>
      <w:rPr>
        <w:rFonts w:ascii="Arial" w:hAnsi="Arial" w:cs="Arial"/>
        <w:b/>
        <w:bCs/>
      </w:rPr>
    </w:pPr>
    <w:r w:rsidRPr="00E16043">
      <w:rPr>
        <w:rFonts w:ascii="Arial" w:hAnsi="Arial" w:cs="Arial"/>
        <w:b/>
        <w:bCs/>
      </w:rPr>
      <w:t>Budlings and land owned by the Parish Council</w:t>
    </w:r>
  </w:p>
  <w:p w:rsidR="00E16043" w:rsidRPr="00E16043" w:rsidRDefault="00E16043" w:rsidP="00E16043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24/4/2025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43"/>
    <w:rsid w:val="002C0E02"/>
    <w:rsid w:val="00433257"/>
    <w:rsid w:val="00725860"/>
    <w:rsid w:val="00D33228"/>
    <w:rsid w:val="00E16043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681B4"/>
  <w15:chartTrackingRefBased/>
  <w15:docId w15:val="{E887167A-5B4F-44D0-B902-735D6A03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0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0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0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0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0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0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0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0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04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43"/>
  </w:style>
  <w:style w:type="paragraph" w:styleId="Footer">
    <w:name w:val="footer"/>
    <w:basedOn w:val="Normal"/>
    <w:link w:val="FooterChar"/>
    <w:uiPriority w:val="99"/>
    <w:unhideWhenUsed/>
    <w:rsid w:val="00E1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 Parish Council</dc:creator>
  <cp:keywords/>
  <dc:description/>
  <cp:lastModifiedBy>Newland Parish Council</cp:lastModifiedBy>
  <cp:revision>1</cp:revision>
  <dcterms:created xsi:type="dcterms:W3CDTF">2025-04-23T13:01:00Z</dcterms:created>
  <dcterms:modified xsi:type="dcterms:W3CDTF">2025-04-23T13:03:00Z</dcterms:modified>
</cp:coreProperties>
</file>